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782978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782978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796E1C" w:rsidP="005079FC">
      <w:pPr>
        <w:jc w:val="center"/>
        <w:rPr>
          <w:b/>
        </w:rPr>
      </w:pPr>
      <w:r>
        <w:rPr>
          <w:b/>
        </w:rPr>
        <w:t>23.06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b/>
          <w:color w:val="000000"/>
        </w:rPr>
        <w:t xml:space="preserve">О формировании </w:t>
      </w:r>
      <w:r w:rsidRPr="005413A1">
        <w:rPr>
          <w:b/>
          <w:color w:val="000000"/>
        </w:rPr>
        <w:t>объекта недвижимого имущества</w:t>
      </w:r>
      <w:r>
        <w:rPr>
          <w:color w:val="000000"/>
        </w:rPr>
        <w:t xml:space="preserve"> 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</w:p>
    <w:p w:rsidR="003667D5" w:rsidRPr="00E40764" w:rsidRDefault="003667D5" w:rsidP="003667D5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="00B6338C">
        <w:rPr>
          <w:b w:val="0"/>
          <w:color w:val="000000"/>
          <w:sz w:val="23"/>
          <w:szCs w:val="23"/>
        </w:rPr>
        <w:t>9602210.461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r w:rsidR="00B6338C">
        <w:rPr>
          <w:b w:val="0"/>
          <w:color w:val="000000"/>
        </w:rPr>
        <w:t>5/32</w:t>
      </w:r>
      <w:r w:rsidRPr="006A3B48">
        <w:rPr>
          <w:b w:val="0"/>
          <w:color w:val="000000"/>
        </w:rPr>
        <w:t xml:space="preserve"> от </w:t>
      </w:r>
      <w:r w:rsidR="00B6338C">
        <w:rPr>
          <w:b w:val="0"/>
          <w:color w:val="000000"/>
        </w:rPr>
        <w:t>12.04</w:t>
      </w:r>
      <w:r>
        <w:rPr>
          <w:b w:val="0"/>
          <w:color w:val="000000"/>
        </w:rPr>
        <w:t>.2022</w:t>
      </w:r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 кадастре недвижимого имущества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>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</w:t>
      </w:r>
      <w:proofErr w:type="spellStart"/>
      <w:r w:rsidRPr="00E40764">
        <w:rPr>
          <w:b w:val="0"/>
          <w:sz w:val="23"/>
          <w:szCs w:val="23"/>
        </w:rPr>
        <w:t>25.02.1998г</w:t>
      </w:r>
      <w:proofErr w:type="spellEnd"/>
      <w:r w:rsidRPr="00E40764">
        <w:rPr>
          <w:b w:val="0"/>
          <w:sz w:val="23"/>
          <w:szCs w:val="23"/>
        </w:rPr>
        <w:t xml:space="preserve">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ч.(2),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proofErr w:type="gramEnd"/>
      <w:r w:rsidRPr="00E40764">
        <w:rPr>
          <w:b w:val="0"/>
          <w:sz w:val="23"/>
          <w:szCs w:val="23"/>
        </w:rPr>
        <w:t xml:space="preserve">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</w:t>
      </w:r>
      <w:proofErr w:type="spellStart"/>
      <w:r w:rsidRPr="00E40764">
        <w:rPr>
          <w:b w:val="0"/>
          <w:color w:val="000000"/>
          <w:sz w:val="23"/>
          <w:szCs w:val="23"/>
        </w:rPr>
        <w:t>08.12.2006г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., </w:t>
      </w:r>
      <w:r w:rsidRPr="00E40764">
        <w:rPr>
          <w:b w:val="0"/>
          <w:sz w:val="23"/>
          <w:szCs w:val="23"/>
        </w:rPr>
        <w:t>Приказ</w:t>
      </w:r>
      <w:r w:rsidR="00782978">
        <w:rPr>
          <w:b w:val="0"/>
          <w:sz w:val="23"/>
          <w:szCs w:val="23"/>
        </w:rPr>
        <w:t>а</w:t>
      </w:r>
      <w:bookmarkStart w:id="0" w:name="_GoBack"/>
      <w:bookmarkEnd w:id="0"/>
      <w:r w:rsidRPr="00E40764">
        <w:rPr>
          <w:b w:val="0"/>
          <w:sz w:val="23"/>
          <w:szCs w:val="23"/>
        </w:rPr>
        <w:t xml:space="preserve"> Агентств</w:t>
      </w:r>
      <w:r w:rsidR="00782978">
        <w:rPr>
          <w:b w:val="0"/>
          <w:sz w:val="23"/>
          <w:szCs w:val="23"/>
        </w:rPr>
        <w:t>а</w:t>
      </w:r>
      <w:r w:rsidRPr="00E40764">
        <w:rPr>
          <w:b w:val="0"/>
          <w:sz w:val="23"/>
          <w:szCs w:val="23"/>
        </w:rPr>
        <w:t xml:space="preserve">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категории назначения и пользования» № 17  от  </w:t>
      </w:r>
      <w:proofErr w:type="spellStart"/>
      <w:r w:rsidRPr="00E40764">
        <w:rPr>
          <w:b w:val="0"/>
          <w:sz w:val="23"/>
          <w:szCs w:val="23"/>
        </w:rPr>
        <w:t>19.05.2021</w:t>
      </w:r>
      <w:r w:rsidRPr="00E40764">
        <w:rPr>
          <w:b w:val="0"/>
          <w:color w:val="000000"/>
          <w:sz w:val="23"/>
          <w:szCs w:val="23"/>
        </w:rPr>
        <w:t>г</w:t>
      </w:r>
      <w:proofErr w:type="spellEnd"/>
      <w:r w:rsidRPr="00E40764">
        <w:rPr>
          <w:b w:val="0"/>
          <w:color w:val="000000"/>
          <w:sz w:val="23"/>
          <w:szCs w:val="23"/>
        </w:rPr>
        <w:t>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264122" w:rsidRDefault="007934BB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B6338C" w:rsidRPr="00B6338C" w:rsidRDefault="00B6338C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264122" w:rsidRDefault="00264122" w:rsidP="00264122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под кадастровым номером </w:t>
      </w:r>
      <w:r w:rsidR="00B6338C">
        <w:rPr>
          <w:color w:val="000000"/>
          <w:u w:val="single"/>
        </w:rPr>
        <w:t>9602210.461</w:t>
      </w:r>
      <w:r>
        <w:rPr>
          <w:color w:val="000000"/>
        </w:rPr>
        <w:t xml:space="preserve">, расположенного  в </w:t>
      </w:r>
      <w:proofErr w:type="spellStart"/>
      <w:r w:rsidR="00B6338C">
        <w:rPr>
          <w:color w:val="000000"/>
          <w:u w:val="single"/>
        </w:rPr>
        <w:t>мун</w:t>
      </w:r>
      <w:proofErr w:type="spellEnd"/>
      <w:r w:rsidR="00B6338C">
        <w:rPr>
          <w:color w:val="000000"/>
          <w:u w:val="single"/>
        </w:rPr>
        <w:t>. Чадыр-Лунга</w:t>
      </w:r>
      <w:r>
        <w:rPr>
          <w:color w:val="000000"/>
          <w:u w:val="single"/>
        </w:rPr>
        <w:t>,</w:t>
      </w:r>
      <w:r>
        <w:rPr>
          <w:color w:val="000000"/>
        </w:rPr>
        <w:t xml:space="preserve"> площадью </w:t>
      </w:r>
      <w:r w:rsidR="00B6338C">
        <w:rPr>
          <w:color w:val="000000"/>
          <w:u w:val="single"/>
        </w:rPr>
        <w:t>0,0039</w:t>
      </w:r>
      <w:r>
        <w:rPr>
          <w:color w:val="000000"/>
        </w:rPr>
        <w:t xml:space="preserve"> га с назначением </w:t>
      </w:r>
      <w:r>
        <w:rPr>
          <w:color w:val="000000"/>
          <w:u w:val="single"/>
        </w:rPr>
        <w:t>“</w:t>
      </w:r>
      <w:r w:rsidR="00B6338C">
        <w:rPr>
          <w:color w:val="000000"/>
          <w:u w:val="single"/>
          <w:lang w:val="en-US"/>
        </w:rPr>
        <w:t>din</w:t>
      </w:r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intravilanul</w:t>
      </w:r>
      <w:proofErr w:type="spellEnd"/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localitatii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с порядком пользования </w:t>
      </w:r>
      <w:r>
        <w:rPr>
          <w:color w:val="000000"/>
          <w:u w:val="single"/>
        </w:rPr>
        <w:t>“</w:t>
      </w:r>
      <w:proofErr w:type="spellStart"/>
      <w:r w:rsidR="00B6338C">
        <w:rPr>
          <w:color w:val="000000"/>
          <w:u w:val="single"/>
          <w:lang w:val="en-US"/>
        </w:rPr>
        <w:t>amenajat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в качестве публичной собственности частной сферы муниципия Чадыр-Лунга методом </w:t>
      </w:r>
      <w:r>
        <w:rPr>
          <w:color w:val="000000"/>
          <w:u w:val="single"/>
        </w:rPr>
        <w:t>выделения</w:t>
      </w:r>
      <w:r>
        <w:rPr>
          <w:color w:val="000000"/>
        </w:rPr>
        <w:t>, следующие объекты недвижимого имущества:</w:t>
      </w:r>
    </w:p>
    <w:p w:rsidR="00264122" w:rsidRDefault="00264122" w:rsidP="00264122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264122" w:rsidRPr="00B6338C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B6338C">
        <w:rPr>
          <w:color w:val="000000"/>
          <w:u w:val="single"/>
        </w:rPr>
        <w:t>9602210.</w:t>
      </w:r>
      <w:r w:rsidR="00B6338C" w:rsidRPr="00B6338C">
        <w:rPr>
          <w:color w:val="000000"/>
          <w:u w:val="single"/>
        </w:rPr>
        <w:t>461</w:t>
      </w:r>
      <w:r>
        <w:rPr>
          <w:color w:val="000000"/>
        </w:rPr>
        <w:t xml:space="preserve">, расположенного в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с площадью </w:t>
      </w:r>
      <w:r w:rsidR="00B6338C">
        <w:rPr>
          <w:color w:val="000000"/>
          <w:u w:val="single"/>
        </w:rPr>
        <w:t>0.0016</w:t>
      </w:r>
      <w:r>
        <w:rPr>
          <w:color w:val="000000"/>
        </w:rPr>
        <w:t xml:space="preserve"> га, с назначением </w:t>
      </w:r>
      <w:r w:rsidR="00B6338C">
        <w:rPr>
          <w:color w:val="000000"/>
          <w:u w:val="single"/>
        </w:rPr>
        <w:t>“</w:t>
      </w:r>
      <w:r w:rsidR="00B6338C">
        <w:rPr>
          <w:color w:val="000000"/>
          <w:u w:val="single"/>
          <w:lang w:val="en-US"/>
        </w:rPr>
        <w:t>din</w:t>
      </w:r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intravilanul</w:t>
      </w:r>
      <w:proofErr w:type="spellEnd"/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localitatii</w:t>
      </w:r>
      <w:proofErr w:type="spellEnd"/>
      <w:r w:rsidR="00B6338C">
        <w:rPr>
          <w:color w:val="000000"/>
          <w:u w:val="single"/>
        </w:rPr>
        <w:t>”</w:t>
      </w:r>
      <w:r w:rsidR="00B6338C">
        <w:rPr>
          <w:color w:val="000000"/>
        </w:rPr>
        <w:t xml:space="preserve">, с порядком пользования </w:t>
      </w:r>
      <w:r w:rsidR="00B6338C">
        <w:rPr>
          <w:color w:val="000000"/>
          <w:u w:val="single"/>
        </w:rPr>
        <w:t>“</w:t>
      </w:r>
      <w:proofErr w:type="spellStart"/>
      <w:r w:rsidR="00B6338C">
        <w:rPr>
          <w:color w:val="000000"/>
          <w:u w:val="single"/>
          <w:lang w:val="en-US"/>
        </w:rPr>
        <w:t>amenajat</w:t>
      </w:r>
      <w:proofErr w:type="spellEnd"/>
      <w:r w:rsidR="00B6338C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B6338C" w:rsidRDefault="00B6338C" w:rsidP="00B6338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264122" w:rsidRPr="002E7C18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="00B6338C">
        <w:rPr>
          <w:color w:val="000000"/>
          <w:u w:val="single"/>
        </w:rPr>
        <w:t>9602210.470</w:t>
      </w:r>
      <w:r>
        <w:rPr>
          <w:color w:val="000000"/>
        </w:rPr>
        <w:t xml:space="preserve">, в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с площадью </w:t>
      </w:r>
      <w:r w:rsidR="00B6338C">
        <w:rPr>
          <w:color w:val="000000"/>
          <w:u w:val="single"/>
        </w:rPr>
        <w:t>0.0023</w:t>
      </w:r>
      <w:r>
        <w:rPr>
          <w:color w:val="000000"/>
        </w:rPr>
        <w:t xml:space="preserve"> га, с назначением </w:t>
      </w:r>
      <w:r w:rsidR="00B6338C">
        <w:rPr>
          <w:color w:val="000000"/>
          <w:u w:val="single"/>
        </w:rPr>
        <w:t>“</w:t>
      </w:r>
      <w:r w:rsidR="00B6338C">
        <w:rPr>
          <w:color w:val="000000"/>
          <w:u w:val="single"/>
          <w:lang w:val="en-US"/>
        </w:rPr>
        <w:t>din</w:t>
      </w:r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intravilanul</w:t>
      </w:r>
      <w:proofErr w:type="spellEnd"/>
      <w:r w:rsidR="00B6338C" w:rsidRPr="00B6338C">
        <w:rPr>
          <w:color w:val="000000"/>
          <w:u w:val="single"/>
        </w:rPr>
        <w:t xml:space="preserve"> </w:t>
      </w:r>
      <w:proofErr w:type="spellStart"/>
      <w:r w:rsidR="00B6338C">
        <w:rPr>
          <w:color w:val="000000"/>
          <w:u w:val="single"/>
          <w:lang w:val="en-US"/>
        </w:rPr>
        <w:t>localitatii</w:t>
      </w:r>
      <w:proofErr w:type="spellEnd"/>
      <w:r w:rsidR="00B6338C">
        <w:rPr>
          <w:color w:val="000000"/>
          <w:u w:val="single"/>
        </w:rPr>
        <w:t>”</w:t>
      </w:r>
      <w:r w:rsidR="00B6338C">
        <w:rPr>
          <w:color w:val="000000"/>
        </w:rPr>
        <w:t xml:space="preserve">, с порядком пользования </w:t>
      </w:r>
      <w:r w:rsidR="00B6338C">
        <w:rPr>
          <w:color w:val="000000"/>
          <w:u w:val="single"/>
        </w:rPr>
        <w:t>“</w:t>
      </w:r>
      <w:proofErr w:type="spellStart"/>
      <w:r w:rsidR="00B6338C">
        <w:rPr>
          <w:color w:val="000000"/>
          <w:u w:val="single"/>
          <w:lang w:val="en-US"/>
        </w:rPr>
        <w:t>amenajat</w:t>
      </w:r>
      <w:proofErr w:type="spellEnd"/>
      <w:r w:rsidR="00B6338C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2E7C18" w:rsidRDefault="002E7C18" w:rsidP="002E7C18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6338C" w:rsidRDefault="00B6338C" w:rsidP="00B6338C">
      <w:pPr>
        <w:pStyle w:val="a5"/>
        <w:numPr>
          <w:ilvl w:val="0"/>
          <w:numId w:val="8"/>
        </w:numPr>
        <w:spacing w:after="200" w:line="276" w:lineRule="auto"/>
        <w:ind w:left="426"/>
        <w:jc w:val="both"/>
      </w:pPr>
      <w:r w:rsidRPr="00FF753A">
        <w:t>Провести регистрацию з</w:t>
      </w:r>
      <w:r>
        <w:t xml:space="preserve">емельных участков, указанных в </w:t>
      </w:r>
      <w:proofErr w:type="spellStart"/>
      <w:r>
        <w:t>п</w:t>
      </w:r>
      <w:r w:rsidRPr="00FF753A">
        <w:t>.1</w:t>
      </w:r>
      <w:r>
        <w:t>.1</w:t>
      </w:r>
      <w:proofErr w:type="spellEnd"/>
      <w:r>
        <w:t xml:space="preserve"> и </w:t>
      </w:r>
      <w:proofErr w:type="spellStart"/>
      <w:r>
        <w:t>п.1.2</w:t>
      </w:r>
      <w:proofErr w:type="spellEnd"/>
      <w:r w:rsidRPr="00FF753A">
        <w:t xml:space="preserve"> настоящего решения, в </w:t>
      </w:r>
      <w:proofErr w:type="spellStart"/>
      <w:r w:rsidRPr="00FF753A">
        <w:t>ГП</w:t>
      </w:r>
      <w:proofErr w:type="spellEnd"/>
      <w:r w:rsidRPr="00FF753A">
        <w:t xml:space="preserve"> «</w:t>
      </w:r>
      <w:proofErr w:type="spellStart"/>
      <w:r w:rsidRPr="00B6338C">
        <w:rPr>
          <w:lang w:val="en-US"/>
        </w:rPr>
        <w:t>AGEN</w:t>
      </w:r>
      <w:proofErr w:type="spellEnd"/>
      <w:r w:rsidRPr="00FF753A">
        <w:t>Ț</w:t>
      </w:r>
      <w:r w:rsidRPr="00B6338C">
        <w:rPr>
          <w:lang w:val="en-US"/>
        </w:rPr>
        <w:t>IA</w:t>
      </w:r>
      <w:r>
        <w:t xml:space="preserve"> </w:t>
      </w:r>
      <w:proofErr w:type="spellStart"/>
      <w:r w:rsidRPr="00B6338C">
        <w:rPr>
          <w:lang w:val="en-US"/>
        </w:rPr>
        <w:t>SERVICII</w:t>
      </w:r>
      <w:proofErr w:type="spellEnd"/>
      <w:r>
        <w:t xml:space="preserve"> </w:t>
      </w:r>
      <w:proofErr w:type="spellStart"/>
      <w:r w:rsidRPr="00B6338C">
        <w:rPr>
          <w:lang w:val="en-US"/>
        </w:rPr>
        <w:t>PUBLICE</w:t>
      </w:r>
      <w:proofErr w:type="spellEnd"/>
      <w:r w:rsidRPr="00FF753A">
        <w:t>».</w:t>
      </w:r>
    </w:p>
    <w:p w:rsidR="003667D5" w:rsidRDefault="003667D5" w:rsidP="003667D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3667D5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А.Топал</w:t>
      </w:r>
      <w:proofErr w:type="spellEnd"/>
      <w:r>
        <w:rPr>
          <w:color w:val="000000"/>
        </w:rPr>
        <w:t>.</w:t>
      </w:r>
    </w:p>
    <w:p w:rsidR="00B6338C" w:rsidRPr="00B6338C" w:rsidRDefault="00B6338C" w:rsidP="00B6338C">
      <w:pPr>
        <w:pStyle w:val="a5"/>
        <w:rPr>
          <w:color w:val="000000"/>
        </w:rPr>
      </w:pPr>
    </w:p>
    <w:p w:rsidR="00B6338C" w:rsidRPr="00C817F0" w:rsidRDefault="00B6338C" w:rsidP="00B6338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47086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 xml:space="preserve">Олеся </w:t>
      </w:r>
      <w:proofErr w:type="spellStart"/>
      <w:r w:rsidR="001D1EF6">
        <w:t>ЧЕБАНОВА</w:t>
      </w:r>
      <w:proofErr w:type="spellEnd"/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64122"/>
    <w:rsid w:val="002A5C9C"/>
    <w:rsid w:val="002E7C18"/>
    <w:rsid w:val="00307CAA"/>
    <w:rsid w:val="003139E0"/>
    <w:rsid w:val="00357F62"/>
    <w:rsid w:val="003667D5"/>
    <w:rsid w:val="003B11BD"/>
    <w:rsid w:val="003C10E6"/>
    <w:rsid w:val="004006F8"/>
    <w:rsid w:val="00403D7B"/>
    <w:rsid w:val="00435DA8"/>
    <w:rsid w:val="00447ED2"/>
    <w:rsid w:val="0047086B"/>
    <w:rsid w:val="0049773D"/>
    <w:rsid w:val="004D6FE1"/>
    <w:rsid w:val="004E4823"/>
    <w:rsid w:val="004F36D5"/>
    <w:rsid w:val="005079FC"/>
    <w:rsid w:val="005270E5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82978"/>
    <w:rsid w:val="007911B3"/>
    <w:rsid w:val="007934BB"/>
    <w:rsid w:val="00795ECA"/>
    <w:rsid w:val="00795F63"/>
    <w:rsid w:val="007960DD"/>
    <w:rsid w:val="00796E1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B6072"/>
    <w:rsid w:val="00AC173E"/>
    <w:rsid w:val="00AC6ED8"/>
    <w:rsid w:val="00AF5701"/>
    <w:rsid w:val="00B36177"/>
    <w:rsid w:val="00B37577"/>
    <w:rsid w:val="00B6338C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0C8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EE2B6-BB90-4974-9C15-942B1CF0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91</cp:revision>
  <cp:lastPrinted>2022-04-05T14:06:00Z</cp:lastPrinted>
  <dcterms:created xsi:type="dcterms:W3CDTF">2019-05-14T10:49:00Z</dcterms:created>
  <dcterms:modified xsi:type="dcterms:W3CDTF">2022-06-15T10:35:00Z</dcterms:modified>
</cp:coreProperties>
</file>